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״אל תגידו לי שאני גיבורה. תגידו לי שאני טובה״</w:t>
      </w:r>
    </w:p>
    <w:p>
      <w:pPr>
        <w:bidi w:val="1"/>
        <w:spacing w:after="40" w:before="0"/>
      </w:pPr>
      <w:r>
        <w:rPr>
          <w:rFonts w:ascii="Arial" w:hAnsi="Arial" w:cs="Arial"/>
          <w:b w:val="0"/>
          <w:color w:val="5D5675"/>
          <w:sz w:val="18"/>
          <w:rtl w:val="1"/>
          <w:szCs w:val="18"/>
        </w:rPr>
        <w:t>ראיון · כיתה ט׳ · נפש ורגש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ציינו ארבעה דברים שאביגיל אוהבת (פסקה ב׳). · </w:t>
      </w:r>
      <w:r>
        <w:rPr>
          <w:rFonts w:ascii="Arial" w:hAnsi="Arial" w:cs="Arial"/>
          <w:b w:val="0"/>
          <w:sz w:val="17"/>
          <w:rtl w:val="1"/>
          <w:szCs w:val="17"/>
        </w:rPr>
        <w:t>ארבעה מאלה: כדורסל, מוזיקה חזקה, ספרי מתח, פיצה עם זיתים, מתמטיקה, החתולה פיתה.</w:t>
      </w:r>
    </w:p>
    <w:p>
      <w:pPr>
        <w:bidi w:val="1"/>
        <w:spacing w:after="40" w:before="0"/>
      </w:pPr>
      <w:r>
        <w:rPr>
          <w:rFonts w:ascii="Arial" w:hAnsi="Arial" w:cs="Arial"/>
          <w:b/>
          <w:color w:val="C2417A"/>
          <w:sz w:val="17"/>
          <w:rtl w:val="1"/>
          <w:szCs w:val="17"/>
          <w:bCs/>
        </w:rPr>
        <w:t xml:space="preserve">2. אילו דברים מגבילים את אביגיל לדבריה (פסקה ג׳)? · </w:t>
      </w:r>
      <w:r>
        <w:rPr>
          <w:rFonts w:ascii="Arial" w:hAnsi="Arial" w:cs="Arial"/>
          <w:b w:val="0"/>
          <w:sz w:val="17"/>
          <w:rtl w:val="1"/>
          <w:szCs w:val="17"/>
        </w:rPr>
        <w:t>מדרכה בלי ירידה, מעלית מקולקלת, מסיבה בקומה שנייה בלי מעלית.</w:t>
      </w:r>
    </w:p>
    <w:p>
      <w:pPr>
        <w:bidi w:val="1"/>
        <w:spacing w:after="40" w:before="0"/>
      </w:pPr>
      <w:r>
        <w:rPr>
          <w:rFonts w:ascii="Arial" w:hAnsi="Arial" w:cs="Arial"/>
          <w:b/>
          <w:color w:val="C2417A"/>
          <w:sz w:val="17"/>
          <w:rtl w:val="1"/>
          <w:szCs w:val="17"/>
          <w:bCs/>
        </w:rPr>
        <w:t xml:space="preserve">3. למי, לפי אביגיל, עוזרת רמפה מלבדה (פסקה ז׳)? · </w:t>
      </w:r>
      <w:r>
        <w:rPr>
          <w:rFonts w:ascii="Arial" w:hAnsi="Arial" w:cs="Arial"/>
          <w:b w:val="0"/>
          <w:sz w:val="17"/>
          <w:rtl w:val="1"/>
          <w:szCs w:val="17"/>
        </w:rPr>
        <w:t>לעגלת תינוק, למי ששבר רגל, לסבתא עם עגלת קניות.</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מכך שאביגיל ביקשה לשאול אותה ״מה את אוהבת״ במקום ״מה קשה לך״? · </w:t>
      </w:r>
      <w:r>
        <w:rPr>
          <w:rFonts w:ascii="Arial" w:hAnsi="Arial" w:cs="Arial"/>
          <w:b w:val="0"/>
          <w:sz w:val="17"/>
          <w:rtl w:val="1"/>
          <w:szCs w:val="17"/>
        </w:rPr>
        <w:t>שהיא רוצה שיראו אותה כאדם שלם ולא רק דרך המוגבלות; שאלה על קושי מגדירה אותה דרך הכיסא, ושאלה על אהבות מתייחסת אליה כמו לכל נערה.</w:t>
      </w:r>
    </w:p>
    <w:p>
      <w:pPr>
        <w:bidi w:val="1"/>
        <w:spacing w:after="40" w:before="0"/>
      </w:pPr>
      <w:r>
        <w:rPr>
          <w:rFonts w:ascii="Arial" w:hAnsi="Arial" w:cs="Arial"/>
          <w:b/>
          <w:color w:val="C2417A"/>
          <w:sz w:val="17"/>
          <w:rtl w:val="1"/>
          <w:szCs w:val="17"/>
          <w:bCs/>
        </w:rPr>
        <w:t xml:space="preserve">5. (השוואה) השוו בין שני הרעיונות: ״הבעיה היא הגוף שלי״ לבין ״הבעיה היא העולם שלא תמיד חושב עליי״ (פסקה ג׳). איזו גישה מציגה אביגיל, ומה ההבדל? · </w:t>
      </w:r>
      <w:r>
        <w:rPr>
          <w:rFonts w:ascii="Arial" w:hAnsi="Arial" w:cs="Arial"/>
          <w:b w:val="0"/>
          <w:sz w:val="17"/>
          <w:rtl w:val="1"/>
          <w:szCs w:val="17"/>
        </w:rPr>
        <w:t>אביגיל מציגה את הגישה השנייה: הקושי נוצר מסביבה לא נגישה ולא מהגוף. לפי הגישה הראשונה צריך ״לתקן״ את האדם; לפי השנייה צריך לשנות את הסביבה.</w:t>
      </w:r>
    </w:p>
    <w:p>
      <w:pPr>
        <w:bidi w:val="1"/>
        <w:spacing w:after="40" w:before="0"/>
      </w:pPr>
      <w:r>
        <w:rPr>
          <w:rFonts w:ascii="Arial" w:hAnsi="Arial" w:cs="Arial"/>
          <w:b/>
          <w:color w:val="C2417A"/>
          <w:sz w:val="17"/>
          <w:rtl w:val="1"/>
          <w:szCs w:val="17"/>
          <w:bCs/>
        </w:rPr>
        <w:t xml:space="preserve">6. (מונח) הסבירו את המונח ״נגישות״, ולמה אביגיל אומרת שהיא ״לא טובה שעושים לי. היא זכות״ (פסקה ז׳). · </w:t>
      </w:r>
      <w:r>
        <w:rPr>
          <w:rFonts w:ascii="Arial" w:hAnsi="Arial" w:cs="Arial"/>
          <w:b w:val="0"/>
          <w:sz w:val="17"/>
          <w:rtl w:val="1"/>
          <w:szCs w:val="17"/>
        </w:rPr>
        <w:t>נגישות – התאמת מקומות ושירותים כך שכל אדם יוכל להגיע ולהשתמש בהם. זו זכות כי כל אדם זכאי להשתתף בחיים באופן שווה, ולא תלוי בחסד של אחרים; וגם מועילה לכולם.</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שכל אירוע בית ספרי (טיול, טקס, מסיבה) חייב להיות נגיש לכל התלמידים גם אם זה מסובך ויקר, ויש הטוענים שלפעמים אי אפשר ויש לחפש חלופה.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(הטקס למטה, הטיול שהמחנכת שאלה עליו, ״נגישות היא זכות״, הרמפה שעוזרת לכולם).</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סיירו (בדמיון או במציאות) בבית הספר שלכם, וכתבו ״דוח נגישות״ קצר: שני מקומות נגישים, שני מקומות שצריך לשפר, והצעה לכל אחד. · </w:t>
      </w:r>
      <w:r>
        <w:rPr>
          <w:rFonts w:ascii="Arial" w:hAnsi="Arial" w:cs="Arial"/>
          <w:b w:val="0"/>
          <w:sz w:val="17"/>
          <w:rtl w:val="1"/>
          <w:szCs w:val="17"/>
        </w:rPr>
        <w:t>ארבעה מקומות מתוארים, הצעות מעשיות, שימוש במונח נגישות, לשון מכבדת.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״אל תגידו לי שאני גיבורה. תגידו לי שאני טובה״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איך זה להיות בת 15 שמתניידת בכיסא גלגלים, משחקת כדורסל, ולומדת בכיתה רגילה? בראיון שלפניכם משוחחת תלמידת ט׳ עם אביגיל – ומגלה שהשאלות שחשבה לשאול היו בדיוק השאלות הלא נכונות.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 ״אל תגידו לי שאני גיבורה. תגידו לי שאני טובה״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הכנתי לראיון רשימה של שאלות. הראשונה הייתה: ״מה הכי קשה לך?״ אביגיל הסתכלה בדף, חייכה, ואמרה: ״אפשר להתחיל בשאלה אחרת? כולם תמיד מתחילים בזה.״ התביישתי. ״אז במה להתחיל?״ שאלתי. ״תשאלי אותי מה אני אוהבת,״ ענתה. ״זה מה שהייתם שואלים כל אחת אחרת בכיתה.״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אז מה את אוהבת? – ״כדורסל, מוזיקה בעוצמה שאמא שלי שונאת, ספרי מתח, ופיצה עם הרבה זיתים,״ היא צוחקת. ״ואני אוהבת מתמטיקה, מה שגורם לכל החברות שלי לחשוב שאני משונה. אה, ויש לי חתולה בשם פיתה.״</w:t>
            </w:r>
          </w:p>
          <w:p>
            <w:pPr>
              <w:bidi w:val="1"/>
            </w:pPr>
            <w:r>
              <w:rPr>
                <w:rFonts w:ascii="Arial" w:hAnsi="Arial" w:cs="Arial"/>
                <w:b/>
                <w:color w:val="2B8F86"/>
                <w:sz w:val="20"/>
                <w:rtl w:val="1"/>
                <w:szCs w:val="20"/>
                <w:bCs/>
              </w:rPr>
              <w:t>על הכיסא</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בכל זאת, ספרי קצת על הכיסא. – ״נולדתי עם מצב שמשפיע על השרירים ברגליים. אני מתניידת בכיסא גלגלים מגיל ארבע. בשבילי הכיסא הוא לא ׳מגבלה׳ – הוא הרגליים שלי. הוא מה שמאפשר לי להגיע לבית הספר, לאימון, לקניון. מה שמגביל אותי זה דווקא דברים אחרים: מדרכה בלי ירידה, מעלית מקולקלת, מסיבה בקומה שנייה בלי מעלית. הבעיה היא לא הגוף שלי. הבעיה היא העולם שלא תמיד חושב עליי.״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איך מתחיל כדורסל בכיסא גלגלים? – ״בגיל עשר אבא לקח אותי לאימון של קבוצה לבני נוער. בהתחלה לא הצלחתי אפילו להגיע לסל. היום אני משחקת בקבוצה של בנות ובנים, ואנחנו נוסעים לטורנירים בכל הארץ. כדורסל בכיסא הוא ספורט מהיר ואגרסיבי. מי שחושב שזה ׳חמוד׳ – מוזמן לבוא לשחק נגדנו.״ ״בטורניר האחרון הפסדנו בגמר בנקודה אחת. בכיתי כל הדרך הביתה – לא כי אני בכיסא, אלא כי אני שונאת להפסיד, כמו כל שחקנית.״</w:t>
            </w:r>
          </w:p>
          <w:p>
            <w:pPr>
              <w:bidi w:val="1"/>
            </w:pPr>
            <w:r>
              <w:rPr>
                <w:rFonts w:ascii="Arial" w:hAnsi="Arial" w:cs="Arial"/>
                <w:b/>
                <w:color w:val="2B8F86"/>
                <w:sz w:val="20"/>
                <w:rtl w:val="1"/>
                <w:szCs w:val="20"/>
                <w:bCs/>
              </w:rPr>
              <w:t>מה מעצבן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הדבר שהכי מעצבן אותך? – ״כשאנשים מדברים עם מי שעומד לידי במקום איתי. או כשהם שואלים את אמא ׳מה היא רוצה לשתות?׳ – כאילו אני לא שם. ועוד משהו: כשקוראים לי ׳גיבורה׳ רק כי יצאתי מהבית. אל תגידו לי שאני גיבורה. תגידו לי שאני טובה – בכדורסל, במתמטיקה, בלהיות חברה. זה יותר מחמיא.״</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ומה הכיתה שלך עושה נכון? – ״המון. בכיתה ז׳ המחנכת שאלה אותי לפני הטיול השנתי איזה מסלול מתאים לי, במקום להחליט בשבילי. החברים בנו איתי בהפסקות משחקים שכולם יכולים להשתתף בהם. ובטקס סוף השנה שעבר, כשהבמה לא הייתה נגישה, כל השכבה החליטה להופיע למטה, ליד הקהל. אף אחד לא אמר לי. פשוט עשו. זה הרגע שבו הרגשתי הכי שייכת.״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מה היית רוצה שתלמידים אחרים ידעו? – ״שמותר לשאול. אני מעדיפה שאלה מסקרנות על פני מבט מהצד. אבל תשאלו כמו שהייתם שואלים כל אחד – לא מתוך רחמים. ועוד דבר: נגישות היא לא טובה שעושים לי. היא זכות. כשבונים רמפה, היא עוזרת גם לעגלת תינוק, למי ששבר רגל ולסבתא עם עגלת קניות. עולם נגיש הוא עולם טוב יותר לכולם.״</w:t>
            </w:r>
          </w:p>
          <w:p>
            <w:pPr>
              <w:bidi w:val="1"/>
            </w:pPr>
            <w:r>
              <w:rPr>
                <w:rFonts w:ascii="Arial" w:hAnsi="Arial" w:cs="Arial"/>
                <w:b/>
                <w:color w:val="7A5BD6"/>
                <w:sz w:val="20"/>
                <w:rtl w:val="1"/>
                <w:szCs w:val="20"/>
                <w:bCs/>
              </w:rPr>
              <w:t xml:space="preserve">ח.  </w:t>
            </w:r>
            <w:r>
              <w:rPr>
                <w:rFonts w:ascii="Arial" w:hAnsi="Arial" w:cs="Arial"/>
                <w:b w:val="0"/>
                <w:sz w:val="20"/>
                <w:rtl w:val="1"/>
                <w:szCs w:val="20"/>
              </w:rPr>
              <w:t>בסוף הראיון קרעתי את רשימת השאלות הראשונה. ״למה?״ שאלה אביגיל. ״כי למדתי היום שאלה חדשה,״ עניתי. ״במקום ׳מה קשה לך?׳ – ׳מה העולם צריך לשנות?׳״ היא חייכה. ״עכשיו את מדברת כמו עיתונאית.״</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מתניידת – זזה ממקום למקום · מגבלה – דבר שמונע או מקשה לעשות משהו · טורניר – תחרות עם הרבה משחקים וקבוצות · אגרסיבי – חזק ותוקפני (כאן: בספורט) · נגיש – שכל אחד יכול להגיע אליו ולהשתמש בו · רמפה – משטח משופע במקום מדרגות · רחמים – צער על מישהו שנראה חלש (לפעמים בהתנשאות)</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ארבעה דברים שאביגיל אוהבת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דברים מגבילים את אביגיל לדבריה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למי, לפי אביגיל, עוזרת רמפה מלבדה (פסקה ז׳)?</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מכך שאביגיל ביקשה לשאול אותה ״מה את אוהבת״ במקום ״מה קשה לך״?</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שני הרעיונות: ״הבעיה היא הגוף שלי״ לבין ״הבעיה היא העולם שלא תמיד חושב עליי״ (פסקה ג׳). איזו גישה מציגה אביגיל, ומה ההבדל?</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״נגישות״, ולמה אביגיל אומרת שהיא ״לא טובה שעושים לי. היא זכות״ (פסקה ז׳).</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שכל אירוע בית ספרי (טיול, טקס, מסיבה) חייב להיות נגיש לכל התלמידים גם אם זה מסובך ויקר, ויש הטוענים שלפעמים אי אפשר ויש לחפש חלופה.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סיירו (בדמיון או במציאות) בבית הספר שלכם, וכתבו ״דוח נגישות״ קצר: שני מקומות נגישים, שני מקומות שצריך לשפר, והצעה לכל אחד.</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״אל תגידו לי שאני גיבורה. תגידו לי שאני טובה״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״אל תגידו לי שאני גיבורה. תגידו לי שאני טובה״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